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D8" w:rsidRPr="00802ED8" w:rsidRDefault="00802ED8" w:rsidP="00802ED8">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802ED8">
        <w:rPr>
          <w:rFonts w:ascii="Arial" w:hAnsi="Arial" w:cs="Arial"/>
          <w:sz w:val="22"/>
          <w:szCs w:val="22"/>
        </w:rPr>
        <w:t xml:space="preserve">Mater Misericordiae Health Services Brisbane Ltd (the Mater) currently operates three public hospitals and three private hospitals at the Mater’s </w:t>
      </w:r>
      <w:smartTag w:uri="urn:schemas-microsoft-com:office:smarttags" w:element="place">
        <w:r w:rsidRPr="00802ED8">
          <w:rPr>
            <w:rFonts w:ascii="Arial" w:hAnsi="Arial" w:cs="Arial"/>
            <w:sz w:val="22"/>
            <w:szCs w:val="22"/>
          </w:rPr>
          <w:t>South Brisbane</w:t>
        </w:r>
      </w:smartTag>
      <w:r w:rsidRPr="00802ED8">
        <w:rPr>
          <w:rFonts w:ascii="Arial" w:hAnsi="Arial" w:cs="Arial"/>
          <w:sz w:val="22"/>
          <w:szCs w:val="22"/>
        </w:rPr>
        <w:t xml:space="preserve"> campus.  Queensland Health provides funding to the Mater for the delivery of health services to public patients (public patient services) by the Mater public hospitals.  Since 2002, the funding has been governed by a 20 year agreement and an annual health services</w:t>
      </w:r>
      <w:r w:rsidR="00267757">
        <w:rPr>
          <w:rFonts w:ascii="Arial" w:hAnsi="Arial" w:cs="Arial"/>
          <w:sz w:val="22"/>
          <w:szCs w:val="22"/>
        </w:rPr>
        <w:t xml:space="preserve"> </w:t>
      </w:r>
      <w:r w:rsidRPr="00802ED8">
        <w:rPr>
          <w:rFonts w:ascii="Arial" w:hAnsi="Arial" w:cs="Arial"/>
          <w:sz w:val="22"/>
          <w:szCs w:val="22"/>
        </w:rPr>
        <w:t xml:space="preserve">agreement.  </w:t>
      </w:r>
    </w:p>
    <w:p w:rsidR="00802ED8" w:rsidRPr="00802ED8" w:rsidRDefault="00802ED8" w:rsidP="00802ED8">
      <w:pPr>
        <w:numPr>
          <w:ilvl w:val="0"/>
          <w:numId w:val="6"/>
        </w:numPr>
        <w:tabs>
          <w:tab w:val="clear" w:pos="720"/>
          <w:tab w:val="num" w:pos="360"/>
        </w:tabs>
        <w:spacing w:before="240"/>
        <w:ind w:left="360"/>
        <w:jc w:val="both"/>
        <w:rPr>
          <w:rFonts w:ascii="Arial" w:hAnsi="Arial" w:cs="Arial"/>
          <w:sz w:val="22"/>
          <w:szCs w:val="22"/>
        </w:rPr>
      </w:pPr>
      <w:r w:rsidRPr="00802ED8">
        <w:rPr>
          <w:rFonts w:ascii="Arial" w:hAnsi="Arial" w:cs="Arial"/>
          <w:sz w:val="22"/>
          <w:szCs w:val="22"/>
        </w:rPr>
        <w:t xml:space="preserve">The Mater private hospitals are licensed under the </w:t>
      </w:r>
      <w:r w:rsidRPr="00802ED8">
        <w:rPr>
          <w:rFonts w:ascii="Arial" w:hAnsi="Arial" w:cs="Arial"/>
          <w:i/>
          <w:sz w:val="22"/>
          <w:szCs w:val="22"/>
        </w:rPr>
        <w:t>Private Health Facilities Act 1999</w:t>
      </w:r>
      <w:r w:rsidRPr="00802ED8">
        <w:rPr>
          <w:rFonts w:ascii="Arial" w:hAnsi="Arial" w:cs="Arial"/>
          <w:sz w:val="22"/>
          <w:szCs w:val="22"/>
        </w:rPr>
        <w:t xml:space="preserve"> but the Mater public hospitals are not. Queensland Health and the Mater have agreed to the Mater public and private hospitals being brought under a single licence. </w:t>
      </w:r>
    </w:p>
    <w:p w:rsidR="00802ED8" w:rsidRPr="00802ED8" w:rsidRDefault="00802ED8" w:rsidP="00802ED8">
      <w:pPr>
        <w:numPr>
          <w:ilvl w:val="0"/>
          <w:numId w:val="6"/>
        </w:numPr>
        <w:tabs>
          <w:tab w:val="clear" w:pos="720"/>
          <w:tab w:val="num" w:pos="360"/>
        </w:tabs>
        <w:spacing w:before="240"/>
        <w:ind w:left="360"/>
        <w:jc w:val="both"/>
        <w:rPr>
          <w:rFonts w:ascii="Arial" w:hAnsi="Arial" w:cs="Arial"/>
          <w:sz w:val="22"/>
          <w:szCs w:val="22"/>
        </w:rPr>
      </w:pPr>
      <w:r w:rsidRPr="00C903F1">
        <w:rPr>
          <w:rFonts w:ascii="Arial" w:hAnsi="Arial" w:cs="Arial"/>
          <w:sz w:val="22"/>
          <w:szCs w:val="22"/>
        </w:rPr>
        <w:t xml:space="preserve">The main object of the Mater Public Health Services Bill 2008 is to provide a statutory framework for arrangements between Queensland Health and the Mater about the </w:t>
      </w:r>
      <w:r w:rsidR="00493371">
        <w:rPr>
          <w:rFonts w:ascii="Arial" w:hAnsi="Arial" w:cs="Arial"/>
          <w:sz w:val="22"/>
          <w:szCs w:val="22"/>
        </w:rPr>
        <w:t>f</w:t>
      </w:r>
      <w:r w:rsidRPr="00C903F1">
        <w:rPr>
          <w:rFonts w:ascii="Arial" w:hAnsi="Arial" w:cs="Arial"/>
          <w:sz w:val="22"/>
          <w:szCs w:val="22"/>
        </w:rPr>
        <w:t>unding and delivery of public patient services at the Mater public or private hospitals.</w:t>
      </w:r>
      <w:r w:rsidRPr="00802ED8">
        <w:rPr>
          <w:rFonts w:ascii="Arial" w:hAnsi="Arial" w:cs="Arial"/>
          <w:sz w:val="22"/>
          <w:szCs w:val="22"/>
        </w:rPr>
        <w:t xml:space="preserve">  </w:t>
      </w:r>
    </w:p>
    <w:p w:rsidR="00802ED8" w:rsidRPr="00802ED8" w:rsidRDefault="00802ED8" w:rsidP="00802ED8">
      <w:pPr>
        <w:numPr>
          <w:ilvl w:val="0"/>
          <w:numId w:val="6"/>
        </w:numPr>
        <w:tabs>
          <w:tab w:val="clear" w:pos="720"/>
          <w:tab w:val="num" w:pos="360"/>
        </w:tabs>
        <w:spacing w:before="240"/>
        <w:ind w:left="360"/>
        <w:jc w:val="both"/>
        <w:rPr>
          <w:rFonts w:ascii="Arial" w:hAnsi="Arial" w:cs="Arial"/>
          <w:sz w:val="22"/>
          <w:szCs w:val="22"/>
        </w:rPr>
      </w:pPr>
      <w:r w:rsidRPr="00802ED8">
        <w:rPr>
          <w:rFonts w:ascii="Arial" w:hAnsi="Arial" w:cs="Arial"/>
          <w:sz w:val="22"/>
          <w:szCs w:val="22"/>
        </w:rPr>
        <w:t>The Bill also:</w:t>
      </w:r>
    </w:p>
    <w:p w:rsidR="00802ED8" w:rsidRPr="00802ED8" w:rsidRDefault="00802ED8" w:rsidP="00C903F1">
      <w:pPr>
        <w:numPr>
          <w:ilvl w:val="0"/>
          <w:numId w:val="14"/>
        </w:numPr>
        <w:spacing w:before="120"/>
        <w:ind w:left="811"/>
        <w:jc w:val="both"/>
        <w:rPr>
          <w:rFonts w:ascii="Arial" w:hAnsi="Arial" w:cs="Arial"/>
          <w:sz w:val="22"/>
          <w:szCs w:val="22"/>
        </w:rPr>
      </w:pPr>
      <w:r w:rsidRPr="00802ED8">
        <w:rPr>
          <w:rFonts w:ascii="Arial" w:hAnsi="Arial" w:cs="Arial"/>
          <w:sz w:val="22"/>
          <w:szCs w:val="22"/>
        </w:rPr>
        <w:t>removes barriers to Queensland Health and the Mater exchanging information that is necessary for the care and treatment of the patient to whom the information relates;</w:t>
      </w:r>
      <w:r w:rsidR="00C903F1">
        <w:rPr>
          <w:rFonts w:ascii="Arial" w:hAnsi="Arial" w:cs="Arial"/>
          <w:sz w:val="22"/>
          <w:szCs w:val="22"/>
        </w:rPr>
        <w:t xml:space="preserve"> and</w:t>
      </w:r>
    </w:p>
    <w:p w:rsidR="00C07656" w:rsidRPr="00CE6FBA" w:rsidRDefault="00802ED8" w:rsidP="00C903F1">
      <w:pPr>
        <w:numPr>
          <w:ilvl w:val="0"/>
          <w:numId w:val="14"/>
        </w:numPr>
        <w:spacing w:before="120"/>
        <w:ind w:left="811"/>
        <w:jc w:val="both"/>
        <w:rPr>
          <w:rFonts w:ascii="Arial" w:hAnsi="Arial" w:cs="Arial"/>
          <w:bCs/>
          <w:spacing w:val="-3"/>
          <w:sz w:val="22"/>
          <w:szCs w:val="22"/>
        </w:rPr>
      </w:pPr>
      <w:r w:rsidRPr="00802ED8">
        <w:rPr>
          <w:rFonts w:ascii="Arial" w:hAnsi="Arial" w:cs="Arial"/>
          <w:sz w:val="22"/>
          <w:szCs w:val="22"/>
        </w:rPr>
        <w:t xml:space="preserve">amends the </w:t>
      </w:r>
      <w:r w:rsidRPr="00802ED8">
        <w:rPr>
          <w:rFonts w:ascii="Arial" w:hAnsi="Arial" w:cs="Arial"/>
          <w:i/>
          <w:sz w:val="22"/>
          <w:szCs w:val="22"/>
        </w:rPr>
        <w:t>Private Health Facilities Act 1999</w:t>
      </w:r>
      <w:r w:rsidRPr="00802ED8">
        <w:rPr>
          <w:rFonts w:ascii="Arial" w:hAnsi="Arial" w:cs="Arial"/>
          <w:sz w:val="22"/>
          <w:szCs w:val="22"/>
        </w:rPr>
        <w:t xml:space="preserve"> to clarify that the Mater public hospitals are ‘private hospitals’ under that Act and to provide for a new single licence to be issued for the Mater public and private hospitals at South Brisbane to replace the existing licences for the Mater private hospitals.</w:t>
      </w:r>
    </w:p>
    <w:p w:rsidR="00CE6FBA" w:rsidRPr="00C903F1"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C903F1">
        <w:rPr>
          <w:rFonts w:ascii="Arial" w:hAnsi="Arial" w:cs="Arial"/>
          <w:sz w:val="22"/>
          <w:szCs w:val="22"/>
          <w:u w:val="single"/>
        </w:rPr>
        <w:t>Cabinet approved</w:t>
      </w:r>
      <w:r w:rsidRPr="00C903F1">
        <w:rPr>
          <w:rFonts w:ascii="Arial" w:hAnsi="Arial" w:cs="Arial"/>
          <w:sz w:val="22"/>
          <w:szCs w:val="22"/>
        </w:rPr>
        <w:t xml:space="preserve"> </w:t>
      </w:r>
      <w:r w:rsidR="00C903F1" w:rsidRPr="00C903F1">
        <w:rPr>
          <w:rFonts w:ascii="Arial" w:hAnsi="Arial" w:cs="Arial"/>
          <w:sz w:val="22"/>
          <w:szCs w:val="22"/>
        </w:rPr>
        <w:t>that the Mater Public Health Services Bill 2008 be introduced into the Legislative Assembly.</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 for release</w:t>
      </w:r>
    </w:p>
    <w:p w:rsidR="00EA00BF" w:rsidRPr="00C903F1" w:rsidRDefault="00CF7821" w:rsidP="008B12E8">
      <w:pPr>
        <w:numPr>
          <w:ilvl w:val="0"/>
          <w:numId w:val="8"/>
        </w:numPr>
        <w:spacing w:before="120"/>
        <w:ind w:left="811"/>
        <w:jc w:val="both"/>
        <w:rPr>
          <w:rFonts w:ascii="Arial" w:hAnsi="Arial" w:cs="Arial"/>
          <w:sz w:val="22"/>
          <w:szCs w:val="22"/>
        </w:rPr>
      </w:pPr>
      <w:hyperlink r:id="rId7" w:history="1">
        <w:r w:rsidR="00C903F1" w:rsidRPr="008B12E8">
          <w:rPr>
            <w:rStyle w:val="Hyperlink"/>
            <w:rFonts w:ascii="Arial" w:hAnsi="Arial" w:cs="Arial"/>
            <w:sz w:val="22"/>
            <w:szCs w:val="22"/>
          </w:rPr>
          <w:t>Mater Public Health Services Bill 2008</w:t>
        </w:r>
      </w:hyperlink>
    </w:p>
    <w:p w:rsidR="006D0869" w:rsidRPr="00C07656" w:rsidRDefault="00CF7821" w:rsidP="008B12E8">
      <w:pPr>
        <w:numPr>
          <w:ilvl w:val="0"/>
          <w:numId w:val="8"/>
        </w:numPr>
        <w:spacing w:before="120"/>
        <w:ind w:left="811"/>
        <w:jc w:val="both"/>
        <w:rPr>
          <w:rFonts w:ascii="Arial" w:hAnsi="Arial" w:cs="Arial"/>
          <w:sz w:val="22"/>
          <w:szCs w:val="22"/>
        </w:rPr>
      </w:pPr>
      <w:hyperlink r:id="rId8" w:history="1">
        <w:r w:rsidR="00C903F1" w:rsidRPr="00B35F11">
          <w:rPr>
            <w:rStyle w:val="Hyperlink"/>
            <w:rFonts w:ascii="Arial" w:hAnsi="Arial" w:cs="Arial"/>
            <w:sz w:val="22"/>
            <w:szCs w:val="22"/>
          </w:rPr>
          <w:t xml:space="preserve">Explanatory Notes </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FE" w:rsidRDefault="008917FE">
      <w:r>
        <w:separator/>
      </w:r>
    </w:p>
  </w:endnote>
  <w:endnote w:type="continuationSeparator" w:id="0">
    <w:p w:rsidR="008917FE" w:rsidRDefault="0089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8" w:rsidRPr="001141E1" w:rsidRDefault="008B12E8"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FE" w:rsidRDefault="008917FE">
      <w:r>
        <w:separator/>
      </w:r>
    </w:p>
  </w:footnote>
  <w:footnote w:type="continuationSeparator" w:id="0">
    <w:p w:rsidR="008917FE" w:rsidRDefault="0089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2E8" w:rsidRPr="000400F9" w:rsidRDefault="00731F30" w:rsidP="00952164">
    <w:pPr>
      <w:pStyle w:val="Header"/>
      <w:tabs>
        <w:tab w:val="clear" w:pos="4153"/>
        <w:tab w:val="clear" w:pos="8306"/>
        <w:tab w:val="left" w:pos="3119"/>
      </w:tabs>
      <w:ind w:firstLine="3060"/>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-332740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B12E8" w:rsidRPr="000400F9">
      <w:rPr>
        <w:rFonts w:ascii="Arial" w:hAnsi="Arial" w:cs="Arial"/>
        <w:b/>
        <w:sz w:val="22"/>
        <w:szCs w:val="22"/>
        <w:u w:val="single"/>
      </w:rPr>
      <w:t xml:space="preserve">Cabinet – </w:t>
    </w:r>
    <w:r w:rsidR="008B12E8">
      <w:rPr>
        <w:rFonts w:ascii="Arial" w:hAnsi="Arial" w:cs="Arial"/>
        <w:b/>
        <w:sz w:val="22"/>
        <w:szCs w:val="22"/>
        <w:u w:val="single"/>
      </w:rPr>
      <w:t>September 2008</w:t>
    </w:r>
  </w:p>
  <w:p w:rsidR="008B12E8" w:rsidRPr="00C903F1" w:rsidRDefault="008B12E8" w:rsidP="000400F9">
    <w:pPr>
      <w:pStyle w:val="Header"/>
      <w:spacing w:before="120"/>
      <w:rPr>
        <w:rFonts w:ascii="Arial" w:hAnsi="Arial" w:cs="Arial"/>
        <w:b/>
        <w:sz w:val="22"/>
        <w:szCs w:val="22"/>
        <w:u w:val="single"/>
      </w:rPr>
    </w:pPr>
    <w:r w:rsidRPr="00C903F1">
      <w:rPr>
        <w:rFonts w:ascii="Arial" w:hAnsi="Arial" w:cs="Arial"/>
        <w:b/>
        <w:sz w:val="22"/>
        <w:szCs w:val="22"/>
        <w:u w:val="single"/>
      </w:rPr>
      <w:t>Mater Public Health Services Bill 200</w:t>
    </w:r>
    <w:r>
      <w:rPr>
        <w:rFonts w:ascii="Arial" w:hAnsi="Arial" w:cs="Arial"/>
        <w:b/>
        <w:sz w:val="22"/>
        <w:szCs w:val="22"/>
        <w:u w:val="single"/>
      </w:rPr>
      <w:t>8</w:t>
    </w:r>
  </w:p>
  <w:p w:rsidR="008B12E8" w:rsidRDefault="008B12E8" w:rsidP="000400F9">
    <w:pPr>
      <w:pStyle w:val="Header"/>
      <w:spacing w:before="120"/>
      <w:rPr>
        <w:rFonts w:ascii="Arial" w:hAnsi="Arial" w:cs="Arial"/>
        <w:b/>
        <w:sz w:val="22"/>
        <w:szCs w:val="22"/>
        <w:u w:val="single"/>
      </w:rPr>
    </w:pPr>
    <w:r>
      <w:rPr>
        <w:rFonts w:ascii="Arial" w:hAnsi="Arial" w:cs="Arial"/>
        <w:b/>
        <w:sz w:val="22"/>
        <w:szCs w:val="22"/>
        <w:u w:val="single"/>
      </w:rPr>
      <w:t>Minister for Health</w:t>
    </w:r>
  </w:p>
  <w:p w:rsidR="008B12E8" w:rsidRPr="000400F9" w:rsidRDefault="008B12E8"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3918"/>
    <w:multiLevelType w:val="singleLevel"/>
    <w:tmpl w:val="755E25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DC92A9D"/>
    <w:multiLevelType w:val="hybridMultilevel"/>
    <w:tmpl w:val="E488DC9A"/>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D8C57C8"/>
    <w:multiLevelType w:val="hybridMultilevel"/>
    <w:tmpl w:val="C4F68F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1"/>
  </w:num>
  <w:num w:numId="4">
    <w:abstractNumId w:val="3"/>
  </w:num>
  <w:num w:numId="5">
    <w:abstractNumId w:val="2"/>
  </w:num>
  <w:num w:numId="6">
    <w:abstractNumId w:val="13"/>
  </w:num>
  <w:num w:numId="7">
    <w:abstractNumId w:val="12"/>
  </w:num>
  <w:num w:numId="8">
    <w:abstractNumId w:val="10"/>
  </w:num>
  <w:num w:numId="9">
    <w:abstractNumId w:val="9"/>
  </w:num>
  <w:num w:numId="10">
    <w:abstractNumId w:val="5"/>
  </w:num>
  <w:num w:numId="11">
    <w:abstractNumId w:val="4"/>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D8"/>
    <w:rsid w:val="0001797C"/>
    <w:rsid w:val="00021B34"/>
    <w:rsid w:val="000232FA"/>
    <w:rsid w:val="000400F9"/>
    <w:rsid w:val="000903C3"/>
    <w:rsid w:val="000B545C"/>
    <w:rsid w:val="000D3EBA"/>
    <w:rsid w:val="000F4E5B"/>
    <w:rsid w:val="001141E1"/>
    <w:rsid w:val="00133013"/>
    <w:rsid w:val="00133A34"/>
    <w:rsid w:val="00160524"/>
    <w:rsid w:val="00254E35"/>
    <w:rsid w:val="00267757"/>
    <w:rsid w:val="0028053C"/>
    <w:rsid w:val="002F57E4"/>
    <w:rsid w:val="0032048B"/>
    <w:rsid w:val="00332241"/>
    <w:rsid w:val="00346156"/>
    <w:rsid w:val="00382380"/>
    <w:rsid w:val="003A269C"/>
    <w:rsid w:val="003C3732"/>
    <w:rsid w:val="00435BE5"/>
    <w:rsid w:val="0045104C"/>
    <w:rsid w:val="0048019C"/>
    <w:rsid w:val="00480DC4"/>
    <w:rsid w:val="00486A99"/>
    <w:rsid w:val="00493371"/>
    <w:rsid w:val="004E6C38"/>
    <w:rsid w:val="00552421"/>
    <w:rsid w:val="0056401D"/>
    <w:rsid w:val="005B1D9B"/>
    <w:rsid w:val="005F18E9"/>
    <w:rsid w:val="006100CC"/>
    <w:rsid w:val="00644076"/>
    <w:rsid w:val="006631CF"/>
    <w:rsid w:val="006B3B54"/>
    <w:rsid w:val="006D0869"/>
    <w:rsid w:val="006E6713"/>
    <w:rsid w:val="007060D7"/>
    <w:rsid w:val="00726F36"/>
    <w:rsid w:val="00731F30"/>
    <w:rsid w:val="007A185D"/>
    <w:rsid w:val="007A25F4"/>
    <w:rsid w:val="007A4DC4"/>
    <w:rsid w:val="007A6599"/>
    <w:rsid w:val="007C644E"/>
    <w:rsid w:val="007F52D6"/>
    <w:rsid w:val="007F7F3F"/>
    <w:rsid w:val="00802ED8"/>
    <w:rsid w:val="0082040E"/>
    <w:rsid w:val="00823CA1"/>
    <w:rsid w:val="00845D3E"/>
    <w:rsid w:val="008917FE"/>
    <w:rsid w:val="008A5F1B"/>
    <w:rsid w:val="008B12E8"/>
    <w:rsid w:val="008B4F87"/>
    <w:rsid w:val="008B7E17"/>
    <w:rsid w:val="008F44CD"/>
    <w:rsid w:val="00905940"/>
    <w:rsid w:val="00915D47"/>
    <w:rsid w:val="00922A5B"/>
    <w:rsid w:val="00952164"/>
    <w:rsid w:val="009D0C12"/>
    <w:rsid w:val="009F5476"/>
    <w:rsid w:val="00A20C0E"/>
    <w:rsid w:val="00A30F55"/>
    <w:rsid w:val="00A9698D"/>
    <w:rsid w:val="00AA128C"/>
    <w:rsid w:val="00AB6637"/>
    <w:rsid w:val="00AE1995"/>
    <w:rsid w:val="00B35F11"/>
    <w:rsid w:val="00B40BDF"/>
    <w:rsid w:val="00B92A26"/>
    <w:rsid w:val="00C05187"/>
    <w:rsid w:val="00C07656"/>
    <w:rsid w:val="00C45C6B"/>
    <w:rsid w:val="00C767C0"/>
    <w:rsid w:val="00C85B71"/>
    <w:rsid w:val="00C903F1"/>
    <w:rsid w:val="00C941CB"/>
    <w:rsid w:val="00CE6FBA"/>
    <w:rsid w:val="00CF7821"/>
    <w:rsid w:val="00D01729"/>
    <w:rsid w:val="00D87035"/>
    <w:rsid w:val="00DD3CD5"/>
    <w:rsid w:val="00DD497C"/>
    <w:rsid w:val="00E463C2"/>
    <w:rsid w:val="00EA00BF"/>
    <w:rsid w:val="00F13021"/>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B1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Mater%20Public%20Health%20Services%20Bill%20EXNOTES.pdf" TargetMode="External"/><Relationship Id="rId3" Type="http://schemas.openxmlformats.org/officeDocument/2006/relationships/settings" Target="settings.xml"/><Relationship Id="rId7" Type="http://schemas.openxmlformats.org/officeDocument/2006/relationships/hyperlink" Target="attachments/Mater%20Public%20Health%20Services%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1388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1650</CharactersWithSpaces>
  <SharedDoc>false</SharedDoc>
  <HyperlinkBase>https://www.cabinet.qld.gov.au/documents/2008/Sep/mater public health bill 2008/</HyperlinkBase>
  <HLinks>
    <vt:vector size="12" baseType="variant">
      <vt:variant>
        <vt:i4>5570563</vt:i4>
      </vt:variant>
      <vt:variant>
        <vt:i4>3</vt:i4>
      </vt:variant>
      <vt:variant>
        <vt:i4>0</vt:i4>
      </vt:variant>
      <vt:variant>
        <vt:i4>5</vt:i4>
      </vt:variant>
      <vt:variant>
        <vt:lpwstr>attachments/Mater Public Health Services Bill EXNOTES.pdf</vt:lpwstr>
      </vt:variant>
      <vt:variant>
        <vt:lpwstr/>
      </vt:variant>
      <vt:variant>
        <vt:i4>458767</vt:i4>
      </vt:variant>
      <vt:variant>
        <vt:i4>0</vt:i4>
      </vt:variant>
      <vt:variant>
        <vt:i4>0</vt:i4>
      </vt:variant>
      <vt:variant>
        <vt:i4>5</vt:i4>
      </vt:variant>
      <vt:variant>
        <vt:lpwstr>attachments/Mater Public Health Services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2008-12-02T06:54:00Z</cp:lastPrinted>
  <dcterms:created xsi:type="dcterms:W3CDTF">2017-10-24T07:47:00Z</dcterms:created>
  <dcterms:modified xsi:type="dcterms:W3CDTF">2018-03-06T00:54:00Z</dcterms:modified>
  <cp:category>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1295593238</vt:i4>
  </property>
  <property fmtid="{D5CDD505-2E9C-101B-9397-08002B2CF9AE}" pid="3" name="_NewReviewCycle">
    <vt:lpwstr/>
  </property>
  <property fmtid="{D5CDD505-2E9C-101B-9397-08002B2CF9AE}" pid="4" name="_ReviewingToolsShownOnce">
    <vt:lpwstr/>
  </property>
</Properties>
</file>